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260EEA" w:rsidRDefault="009D3230" w:rsidP="009D3230">
      <w:pPr>
        <w:ind w:left="7080"/>
        <w:rPr>
          <w:rFonts w:cs="Arial"/>
          <w:color w:val="000000" w:themeColor="text1"/>
          <w:sz w:val="22"/>
          <w:szCs w:val="22"/>
          <w:lang w:val="pl-PL"/>
        </w:rPr>
      </w:pPr>
      <w:r w:rsidRPr="00260EEA">
        <w:rPr>
          <w:rFonts w:cs="Arial"/>
          <w:color w:val="000000" w:themeColor="text1"/>
          <w:sz w:val="22"/>
          <w:szCs w:val="22"/>
          <w:lang w:val="pl-PL"/>
        </w:rPr>
        <w:t xml:space="preserve">Iława, </w:t>
      </w:r>
      <w:r w:rsidR="00260EEA" w:rsidRPr="00260EEA">
        <w:rPr>
          <w:rFonts w:cs="Arial"/>
          <w:color w:val="000000" w:themeColor="text1"/>
          <w:sz w:val="22"/>
          <w:szCs w:val="22"/>
          <w:lang w:val="pl-PL"/>
        </w:rPr>
        <w:t>20</w:t>
      </w:r>
      <w:r w:rsidRPr="00260EEA">
        <w:rPr>
          <w:rFonts w:cs="Arial"/>
          <w:color w:val="000000" w:themeColor="text1"/>
          <w:sz w:val="22"/>
          <w:szCs w:val="22"/>
          <w:lang w:val="pl-PL"/>
        </w:rPr>
        <w:t>.01.2018r.</w:t>
      </w:r>
    </w:p>
    <w:p w:rsidR="009D3230" w:rsidRPr="00260EEA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260EEA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CF72FB" w:rsidRPr="00260EEA" w:rsidRDefault="009D3230" w:rsidP="00CF72FB">
      <w:pPr>
        <w:spacing w:line="36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60EEA">
        <w:rPr>
          <w:rFonts w:ascii="Tahoma" w:hAnsi="Tahoma" w:cs="Tahoma"/>
          <w:b/>
          <w:color w:val="000000" w:themeColor="text1"/>
          <w:sz w:val="20"/>
          <w:szCs w:val="20"/>
        </w:rPr>
        <w:t xml:space="preserve">dotyczy: </w:t>
      </w:r>
      <w:r w:rsidR="00CF72FB" w:rsidRPr="00260EEA">
        <w:rPr>
          <w:rFonts w:ascii="Tahoma" w:hAnsi="Tahoma" w:cs="Tahoma"/>
          <w:b/>
          <w:color w:val="000000" w:themeColor="text1"/>
          <w:sz w:val="20"/>
          <w:szCs w:val="20"/>
        </w:rPr>
        <w:t xml:space="preserve">dostawy </w:t>
      </w:r>
      <w:r w:rsidR="00260EEA" w:rsidRPr="00260EEA">
        <w:rPr>
          <w:rFonts w:ascii="Tahoma" w:hAnsi="Tahoma" w:cs="Tahoma"/>
          <w:b/>
          <w:color w:val="000000" w:themeColor="text1"/>
          <w:sz w:val="20"/>
          <w:szCs w:val="20"/>
        </w:rPr>
        <w:t>sprzętu i wyposażenia na potrzeby sali cięć cesarskich z podziałem na 4 zadań</w:t>
      </w:r>
      <w:r w:rsidR="00260EEA" w:rsidRPr="00260EEA">
        <w:rPr>
          <w:b/>
          <w:bCs/>
          <w:color w:val="000000" w:themeColor="text1"/>
        </w:rPr>
        <w:t xml:space="preserve"> </w:t>
      </w:r>
      <w:r w:rsidR="00260EEA" w:rsidRPr="00260EEA">
        <w:rPr>
          <w:rFonts w:ascii="Tahoma" w:hAnsi="Tahoma" w:cs="Tahoma"/>
          <w:b/>
          <w:bCs/>
          <w:color w:val="000000" w:themeColor="text1"/>
          <w:sz w:val="20"/>
          <w:szCs w:val="20"/>
        </w:rPr>
        <w:t>dla  Powiatowego Szpitala im. Władysława Biegańskiego w Iławie (nr sprawy 3/2018</w:t>
      </w:r>
      <w:r w:rsidR="00CF72FB" w:rsidRPr="00260EEA">
        <w:rPr>
          <w:rFonts w:ascii="Tahoma" w:hAnsi="Tahoma" w:cs="Tahoma"/>
          <w:b/>
          <w:color w:val="000000" w:themeColor="text1"/>
          <w:sz w:val="20"/>
          <w:szCs w:val="20"/>
        </w:rPr>
        <w:t>)</w:t>
      </w:r>
    </w:p>
    <w:p w:rsidR="009D3230" w:rsidRPr="00FC2846" w:rsidRDefault="009D3230" w:rsidP="00CF72FB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9D3230" w:rsidRPr="00FC2846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260EE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t.j. Dz.U. z 2017 r. poz.1579 </w:t>
      </w:r>
      <w:r w:rsidR="00260EEA"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972AB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972AB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FC2846" w:rsidRPr="00972AB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1</w:t>
      </w:r>
      <w:r w:rsidR="00972ABA" w:rsidRPr="00972AB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2</w:t>
      </w:r>
    </w:p>
    <w:p w:rsidR="00972ABA" w:rsidRPr="00972ABA" w:rsidRDefault="00972ABA" w:rsidP="00972ABA">
      <w:pPr>
        <w:pStyle w:val="Tekstpodstawowy"/>
        <w:jc w:val="left"/>
        <w:rPr>
          <w:rFonts w:ascii="Tahoma" w:hAnsi="Tahoma" w:cs="Tahoma"/>
          <w:b w:val="0"/>
          <w:bCs/>
          <w:smallCaps/>
          <w:sz w:val="20"/>
        </w:rPr>
      </w:pPr>
      <w:r w:rsidRPr="00972ABA">
        <w:rPr>
          <w:rFonts w:ascii="Tahoma" w:hAnsi="Tahoma" w:cs="Tahoma"/>
          <w:b w:val="0"/>
          <w:bCs/>
          <w:smallCaps/>
          <w:sz w:val="20"/>
        </w:rPr>
        <w:t>Zadanie nr 1 Dostawa stołu operacyjnego</w:t>
      </w:r>
    </w:p>
    <w:p w:rsidR="00972ABA" w:rsidRPr="00972ABA" w:rsidRDefault="00972ABA" w:rsidP="00972ABA">
      <w:pPr>
        <w:pStyle w:val="Tekstpodstawowy"/>
        <w:jc w:val="left"/>
        <w:rPr>
          <w:rFonts w:ascii="Tahoma" w:hAnsi="Tahoma" w:cs="Tahoma"/>
          <w:b w:val="0"/>
          <w:bCs/>
          <w:smallCaps/>
          <w:sz w:val="20"/>
          <w:u w:val="single"/>
        </w:rPr>
      </w:pPr>
    </w:p>
    <w:p w:rsidR="00972ABA" w:rsidRPr="00972ABA" w:rsidRDefault="00972ABA" w:rsidP="00972ABA">
      <w:pPr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972ABA">
        <w:rPr>
          <w:rFonts w:ascii="Tahoma" w:hAnsi="Tahoma" w:cs="Tahoma"/>
          <w:b/>
          <w:iCs/>
          <w:sz w:val="20"/>
          <w:szCs w:val="20"/>
          <w:lang w:val="pl-PL"/>
        </w:rPr>
        <w:t>Pytanie  nr 1</w:t>
      </w:r>
    </w:p>
    <w:p w:rsidR="00972ABA" w:rsidRPr="00972ABA" w:rsidRDefault="00972ABA" w:rsidP="00972ABA">
      <w:pPr>
        <w:pStyle w:val="Tekstpodstawowy"/>
        <w:jc w:val="left"/>
        <w:rPr>
          <w:rFonts w:ascii="Tahoma" w:hAnsi="Tahoma" w:cs="Tahoma"/>
          <w:b w:val="0"/>
          <w:sz w:val="20"/>
        </w:rPr>
      </w:pPr>
      <w:r w:rsidRPr="00972ABA">
        <w:rPr>
          <w:rFonts w:ascii="Tahoma" w:hAnsi="Tahoma" w:cs="Tahoma"/>
          <w:b w:val="0"/>
          <w:sz w:val="20"/>
        </w:rPr>
        <w:t>Czy Zamawiający dopuści do postepowania stół operacyjny z regulacją wysokości w zakresie od 600 do 950 mm co jest parametrem bardziej dostosowanym do potrzeb sali cięć cesarskich?</w:t>
      </w:r>
    </w:p>
    <w:p w:rsidR="00972ABA" w:rsidRPr="00972ABA" w:rsidRDefault="00972ABA" w:rsidP="00972ABA">
      <w:pPr>
        <w:rPr>
          <w:rFonts w:ascii="Tahoma" w:hAnsi="Tahoma" w:cs="Tahoma"/>
          <w:sz w:val="20"/>
          <w:szCs w:val="20"/>
        </w:rPr>
      </w:pPr>
      <w:r w:rsidRPr="00972ABA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265E15">
        <w:rPr>
          <w:rFonts w:ascii="Tahoma" w:hAnsi="Tahoma" w:cs="Tahoma"/>
          <w:b/>
          <w:sz w:val="20"/>
          <w:szCs w:val="20"/>
          <w:lang w:val="pl-PL" w:eastAsia="pl-PL"/>
        </w:rPr>
        <w:t>Nie</w:t>
      </w:r>
    </w:p>
    <w:p w:rsidR="00972ABA" w:rsidRDefault="00972ABA" w:rsidP="00972ABA">
      <w:pPr>
        <w:pStyle w:val="Tekstpodstawowy"/>
        <w:jc w:val="left"/>
        <w:rPr>
          <w:rFonts w:ascii="Tahoma" w:hAnsi="Tahoma" w:cs="Tahoma"/>
          <w:sz w:val="20"/>
        </w:rPr>
      </w:pPr>
    </w:p>
    <w:p w:rsidR="00972ABA" w:rsidRPr="00972ABA" w:rsidRDefault="00972ABA" w:rsidP="00972ABA">
      <w:pPr>
        <w:pStyle w:val="Tekstpodstawowy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Pytanie nr 2</w:t>
      </w:r>
    </w:p>
    <w:p w:rsidR="00972ABA" w:rsidRPr="00972ABA" w:rsidRDefault="00972ABA" w:rsidP="00972ABA">
      <w:pPr>
        <w:pStyle w:val="Tekstpodstawowy"/>
        <w:jc w:val="both"/>
        <w:rPr>
          <w:rFonts w:ascii="Tahoma" w:hAnsi="Tahoma" w:cs="Tahoma"/>
          <w:b w:val="0"/>
          <w:sz w:val="20"/>
        </w:rPr>
      </w:pPr>
      <w:r w:rsidRPr="00972ABA">
        <w:rPr>
          <w:rFonts w:ascii="Tahoma" w:hAnsi="Tahoma" w:cs="Tahoma"/>
          <w:b w:val="0"/>
          <w:sz w:val="20"/>
        </w:rPr>
        <w:t>Czy Zamawiający dopuści do postępowania stół operacyjny z regulacją w zakresie +45°/-90° co jest zakresem większym od wymaganego?</w:t>
      </w:r>
    </w:p>
    <w:p w:rsidR="00972ABA" w:rsidRDefault="00972ABA" w:rsidP="00972ABA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972ABA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265E15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972ABA" w:rsidRPr="00972ABA" w:rsidRDefault="00972ABA" w:rsidP="00972ABA">
      <w:pPr>
        <w:rPr>
          <w:rFonts w:ascii="Tahoma" w:hAnsi="Tahoma" w:cs="Tahoma"/>
          <w:sz w:val="20"/>
          <w:szCs w:val="20"/>
        </w:rPr>
      </w:pPr>
    </w:p>
    <w:p w:rsidR="00972ABA" w:rsidRPr="00972ABA" w:rsidRDefault="00972ABA" w:rsidP="00972ABA">
      <w:pPr>
        <w:pStyle w:val="Tekstpodstawowy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Pytanie nr 3</w:t>
      </w:r>
    </w:p>
    <w:p w:rsidR="00972ABA" w:rsidRPr="00972ABA" w:rsidRDefault="00972ABA" w:rsidP="00972ABA">
      <w:pPr>
        <w:pStyle w:val="Tekstpodstawowy"/>
        <w:jc w:val="left"/>
        <w:rPr>
          <w:rFonts w:ascii="Tahoma" w:hAnsi="Tahoma" w:cs="Tahoma"/>
          <w:b w:val="0"/>
          <w:sz w:val="20"/>
        </w:rPr>
      </w:pPr>
      <w:r w:rsidRPr="00972ABA">
        <w:rPr>
          <w:rFonts w:ascii="Tahoma" w:hAnsi="Tahoma" w:cs="Tahoma"/>
          <w:b w:val="0"/>
          <w:sz w:val="20"/>
        </w:rPr>
        <w:t xml:space="preserve">Czy Zamawiający dopuści do postępowania stół operacyjny z regulacja przechyłów bocznych </w:t>
      </w:r>
      <w:r w:rsidRPr="00972ABA">
        <w:rPr>
          <w:rFonts w:ascii="Tahoma" w:hAnsi="Tahoma" w:cs="Tahoma"/>
          <w:b w:val="0"/>
          <w:sz w:val="20"/>
        </w:rPr>
        <w:br/>
        <w:t>w zakresie 20°/20° co jest parametrem w zupełności wystarczającym na potrzeby sali cięć cesarskich?</w:t>
      </w:r>
    </w:p>
    <w:p w:rsidR="00972ABA" w:rsidRDefault="00972ABA" w:rsidP="00972ABA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972ABA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265E15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972ABA" w:rsidRPr="00972ABA" w:rsidRDefault="00972ABA" w:rsidP="00972ABA">
      <w:pPr>
        <w:pStyle w:val="Tekstpodstawowy"/>
        <w:jc w:val="both"/>
        <w:rPr>
          <w:rFonts w:ascii="Tahoma" w:hAnsi="Tahoma" w:cs="Tahoma"/>
          <w:sz w:val="20"/>
        </w:rPr>
      </w:pPr>
    </w:p>
    <w:p w:rsidR="00972ABA" w:rsidRPr="00972ABA" w:rsidRDefault="00972ABA" w:rsidP="00972ABA">
      <w:pPr>
        <w:pStyle w:val="Tekstpodstawowy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sz w:val="20"/>
        </w:rPr>
        <w:t xml:space="preserve">Pytanie nr </w:t>
      </w:r>
      <w:r>
        <w:rPr>
          <w:rFonts w:ascii="Tahoma" w:hAnsi="Tahoma" w:cs="Tahoma"/>
          <w:b w:val="0"/>
          <w:sz w:val="20"/>
        </w:rPr>
        <w:t>4</w:t>
      </w:r>
    </w:p>
    <w:p w:rsidR="00972ABA" w:rsidRPr="00366DEE" w:rsidRDefault="00972ABA" w:rsidP="00972ABA">
      <w:pPr>
        <w:pStyle w:val="Tekstpodstawowy"/>
        <w:jc w:val="both"/>
        <w:rPr>
          <w:rFonts w:ascii="Tahoma" w:hAnsi="Tahoma" w:cs="Tahoma"/>
          <w:b w:val="0"/>
          <w:sz w:val="20"/>
        </w:rPr>
      </w:pPr>
      <w:r w:rsidRPr="00366DEE">
        <w:rPr>
          <w:rFonts w:ascii="Tahoma" w:hAnsi="Tahoma" w:cs="Tahoma"/>
          <w:b w:val="0"/>
          <w:sz w:val="20"/>
        </w:rPr>
        <w:t xml:space="preserve">Czy Zamawiający dopuści do postępowania stół operacyjny z regulacja przechyłów Trendelenburga </w:t>
      </w:r>
      <w:r w:rsidRPr="00366DEE">
        <w:rPr>
          <w:rFonts w:ascii="Tahoma" w:hAnsi="Tahoma" w:cs="Tahoma"/>
          <w:b w:val="0"/>
          <w:sz w:val="20"/>
        </w:rPr>
        <w:br/>
        <w:t>w zakresie 25°/25° co jest parametrem w zupełności wystarczającym na potrzeby sali cięć cesarskich?</w:t>
      </w:r>
    </w:p>
    <w:p w:rsidR="00366DEE" w:rsidRDefault="00366DEE" w:rsidP="00366DEE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972ABA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265E15">
        <w:rPr>
          <w:rFonts w:ascii="Tahoma" w:hAnsi="Tahoma" w:cs="Tahoma"/>
          <w:b/>
          <w:sz w:val="20"/>
          <w:szCs w:val="20"/>
          <w:lang w:val="pl-PL" w:eastAsia="pl-PL"/>
        </w:rPr>
        <w:t>Nie</w:t>
      </w:r>
    </w:p>
    <w:p w:rsidR="00972ABA" w:rsidRPr="00972ABA" w:rsidRDefault="00972ABA" w:rsidP="00366DEE">
      <w:pPr>
        <w:pStyle w:val="Tekstpodstawowy"/>
        <w:jc w:val="left"/>
        <w:rPr>
          <w:rFonts w:ascii="Tahoma" w:hAnsi="Tahoma" w:cs="Tahoma"/>
          <w:sz w:val="20"/>
        </w:rPr>
      </w:pPr>
    </w:p>
    <w:p w:rsidR="00972ABA" w:rsidRPr="00366DEE" w:rsidRDefault="00972ABA" w:rsidP="00366DEE">
      <w:pPr>
        <w:pStyle w:val="Tekstpodstawowy"/>
        <w:jc w:val="left"/>
        <w:rPr>
          <w:rFonts w:ascii="Tahoma" w:hAnsi="Tahoma" w:cs="Tahoma"/>
          <w:sz w:val="20"/>
        </w:rPr>
      </w:pPr>
      <w:r w:rsidRPr="00366DEE">
        <w:rPr>
          <w:rFonts w:ascii="Tahoma" w:hAnsi="Tahoma" w:cs="Tahoma"/>
          <w:sz w:val="20"/>
        </w:rPr>
        <w:t>Pytanie</w:t>
      </w:r>
      <w:r w:rsidR="00366DEE" w:rsidRPr="00366DEE">
        <w:rPr>
          <w:rFonts w:ascii="Tahoma" w:hAnsi="Tahoma" w:cs="Tahoma"/>
          <w:sz w:val="20"/>
        </w:rPr>
        <w:t xml:space="preserve"> nr</w:t>
      </w:r>
      <w:r w:rsidRPr="00366DEE">
        <w:rPr>
          <w:rFonts w:ascii="Tahoma" w:hAnsi="Tahoma" w:cs="Tahoma"/>
          <w:sz w:val="20"/>
        </w:rPr>
        <w:t xml:space="preserve"> 5</w:t>
      </w:r>
    </w:p>
    <w:p w:rsidR="00972ABA" w:rsidRPr="00366DEE" w:rsidRDefault="00972ABA" w:rsidP="00366DEE">
      <w:pPr>
        <w:pStyle w:val="Tekstpodstawowy"/>
        <w:jc w:val="both"/>
        <w:rPr>
          <w:rFonts w:ascii="Tahoma" w:hAnsi="Tahoma" w:cs="Tahoma"/>
          <w:b w:val="0"/>
          <w:sz w:val="20"/>
        </w:rPr>
      </w:pPr>
      <w:r w:rsidRPr="00366DEE">
        <w:rPr>
          <w:rFonts w:ascii="Tahoma" w:hAnsi="Tahoma" w:cs="Tahoma"/>
          <w:b w:val="0"/>
          <w:sz w:val="20"/>
        </w:rPr>
        <w:t xml:space="preserve">Czy Zamawiający dopuści do postępowania stół operacyjny z regulacja kąta nachylenia podnóżków </w:t>
      </w:r>
      <w:r w:rsidRPr="00366DEE">
        <w:rPr>
          <w:rFonts w:ascii="Tahoma" w:hAnsi="Tahoma" w:cs="Tahoma"/>
          <w:b w:val="0"/>
          <w:sz w:val="20"/>
        </w:rPr>
        <w:br/>
        <w:t>w płaszczyźnie pionowej: - 90</w:t>
      </w:r>
      <w:r w:rsidRPr="00366DEE">
        <w:rPr>
          <w:rFonts w:ascii="Tahoma" w:hAnsi="Tahoma" w:cs="Tahoma"/>
          <w:b w:val="0"/>
          <w:sz w:val="20"/>
          <w:vertAlign w:val="superscript"/>
        </w:rPr>
        <w:t>o</w:t>
      </w:r>
      <w:r w:rsidRPr="00366DEE">
        <w:rPr>
          <w:rFonts w:ascii="Tahoma" w:hAnsi="Tahoma" w:cs="Tahoma"/>
          <w:b w:val="0"/>
          <w:sz w:val="20"/>
        </w:rPr>
        <w:t xml:space="preserve"> do 20</w:t>
      </w:r>
      <w:r w:rsidRPr="00366DEE">
        <w:rPr>
          <w:rFonts w:ascii="Tahoma" w:hAnsi="Tahoma" w:cs="Tahoma"/>
          <w:b w:val="0"/>
          <w:sz w:val="20"/>
          <w:vertAlign w:val="superscript"/>
        </w:rPr>
        <w:t>o</w:t>
      </w:r>
      <w:r w:rsidRPr="00366DEE">
        <w:rPr>
          <w:rFonts w:ascii="Tahoma" w:hAnsi="Tahoma" w:cs="Tahoma"/>
          <w:b w:val="0"/>
          <w:sz w:val="20"/>
        </w:rPr>
        <w:t xml:space="preserve"> co jest parametrem minimalnie różnym od wymaganego?</w:t>
      </w:r>
    </w:p>
    <w:p w:rsidR="00366DEE" w:rsidRDefault="00366DEE" w:rsidP="00366DEE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972ABA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265E15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972ABA" w:rsidRPr="00972ABA" w:rsidRDefault="00972ABA" w:rsidP="00366DEE">
      <w:pPr>
        <w:pStyle w:val="Tekstpodstawowy"/>
        <w:jc w:val="left"/>
        <w:rPr>
          <w:rFonts w:ascii="Tahoma" w:hAnsi="Tahoma" w:cs="Tahoma"/>
          <w:sz w:val="20"/>
        </w:rPr>
      </w:pPr>
    </w:p>
    <w:p w:rsidR="00972ABA" w:rsidRPr="00366DEE" w:rsidRDefault="00972ABA" w:rsidP="00366DEE">
      <w:pPr>
        <w:pStyle w:val="Tekstpodstawowy"/>
        <w:jc w:val="left"/>
        <w:rPr>
          <w:rFonts w:ascii="Tahoma" w:hAnsi="Tahoma" w:cs="Tahoma"/>
          <w:sz w:val="20"/>
        </w:rPr>
      </w:pPr>
      <w:r w:rsidRPr="00366DEE">
        <w:rPr>
          <w:rFonts w:ascii="Tahoma" w:hAnsi="Tahoma" w:cs="Tahoma"/>
          <w:sz w:val="20"/>
        </w:rPr>
        <w:lastRenderedPageBreak/>
        <w:t>Pytanie</w:t>
      </w:r>
      <w:r w:rsidR="00366DEE" w:rsidRPr="00366DEE">
        <w:rPr>
          <w:rFonts w:ascii="Tahoma" w:hAnsi="Tahoma" w:cs="Tahoma"/>
          <w:sz w:val="20"/>
        </w:rPr>
        <w:t xml:space="preserve"> nr </w:t>
      </w:r>
      <w:r w:rsidRPr="00366DEE">
        <w:rPr>
          <w:rFonts w:ascii="Tahoma" w:hAnsi="Tahoma" w:cs="Tahoma"/>
          <w:sz w:val="20"/>
        </w:rPr>
        <w:t xml:space="preserve"> 6</w:t>
      </w:r>
    </w:p>
    <w:p w:rsidR="00972ABA" w:rsidRDefault="00972ABA" w:rsidP="00366DEE">
      <w:pPr>
        <w:pStyle w:val="Tekstpodstawowy"/>
        <w:jc w:val="both"/>
        <w:rPr>
          <w:rFonts w:ascii="Tahoma" w:hAnsi="Tahoma" w:cs="Tahoma"/>
          <w:b w:val="0"/>
          <w:sz w:val="20"/>
        </w:rPr>
      </w:pPr>
      <w:r w:rsidRPr="00366DEE">
        <w:rPr>
          <w:rFonts w:ascii="Tahoma" w:hAnsi="Tahoma" w:cs="Tahoma"/>
          <w:b w:val="0"/>
          <w:sz w:val="20"/>
        </w:rPr>
        <w:t xml:space="preserve">Czy Zamawiający dopuści do postępowania stół operacyjny wyposażony w przesuw wzdłużny blatu </w:t>
      </w:r>
      <w:r w:rsidRPr="00366DEE">
        <w:rPr>
          <w:rFonts w:ascii="Tahoma" w:hAnsi="Tahoma" w:cs="Tahoma"/>
          <w:b w:val="0"/>
          <w:sz w:val="20"/>
        </w:rPr>
        <w:br/>
        <w:t>w zakresie 320 mm realizowany przez napęd elektromechaniczny w celu pełnej współpracy z ramieniem C?</w:t>
      </w:r>
    </w:p>
    <w:p w:rsidR="00366DEE" w:rsidRDefault="00366DEE" w:rsidP="00366DEE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972ABA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265E15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366DEE" w:rsidRPr="00366DEE" w:rsidRDefault="00366DEE" w:rsidP="00366DEE">
      <w:pPr>
        <w:pStyle w:val="Tekstpodstawowy"/>
        <w:jc w:val="both"/>
        <w:rPr>
          <w:rFonts w:ascii="Tahoma" w:hAnsi="Tahoma" w:cs="Tahoma"/>
          <w:b w:val="0"/>
          <w:sz w:val="20"/>
        </w:rPr>
      </w:pPr>
    </w:p>
    <w:p w:rsidR="00972ABA" w:rsidRPr="00972ABA" w:rsidRDefault="00972ABA" w:rsidP="00972ABA">
      <w:pPr>
        <w:pStyle w:val="Tekstpodstawowy"/>
        <w:rPr>
          <w:rFonts w:ascii="Tahoma" w:hAnsi="Tahoma" w:cs="Tahoma"/>
          <w:sz w:val="20"/>
        </w:rPr>
      </w:pPr>
    </w:p>
    <w:p w:rsidR="00972ABA" w:rsidRPr="00366DEE" w:rsidRDefault="00972ABA" w:rsidP="00366DEE">
      <w:pPr>
        <w:pStyle w:val="Tekstpodstawowy"/>
        <w:jc w:val="left"/>
        <w:rPr>
          <w:rFonts w:ascii="Tahoma" w:hAnsi="Tahoma" w:cs="Tahoma"/>
          <w:sz w:val="20"/>
        </w:rPr>
      </w:pPr>
      <w:r w:rsidRPr="00366DEE">
        <w:rPr>
          <w:rFonts w:ascii="Tahoma" w:hAnsi="Tahoma" w:cs="Tahoma"/>
          <w:sz w:val="20"/>
        </w:rPr>
        <w:t xml:space="preserve">Pytanie </w:t>
      </w:r>
      <w:r w:rsidR="00366DEE" w:rsidRPr="00366DEE">
        <w:rPr>
          <w:rFonts w:ascii="Tahoma" w:hAnsi="Tahoma" w:cs="Tahoma"/>
          <w:sz w:val="20"/>
        </w:rPr>
        <w:t xml:space="preserve"> nr </w:t>
      </w:r>
      <w:r w:rsidRPr="00366DEE">
        <w:rPr>
          <w:rFonts w:ascii="Tahoma" w:hAnsi="Tahoma" w:cs="Tahoma"/>
          <w:sz w:val="20"/>
        </w:rPr>
        <w:t>7</w:t>
      </w:r>
    </w:p>
    <w:p w:rsidR="00972ABA" w:rsidRPr="00366DEE" w:rsidRDefault="00972ABA" w:rsidP="00366DEE">
      <w:pPr>
        <w:pStyle w:val="Tekstpodstawowy"/>
        <w:jc w:val="both"/>
        <w:rPr>
          <w:rFonts w:ascii="Tahoma" w:hAnsi="Tahoma" w:cs="Tahoma"/>
          <w:b w:val="0"/>
          <w:sz w:val="20"/>
        </w:rPr>
      </w:pPr>
      <w:r w:rsidRPr="00366DEE">
        <w:rPr>
          <w:rFonts w:ascii="Tahoma" w:hAnsi="Tahoma" w:cs="Tahoma"/>
          <w:b w:val="0"/>
          <w:sz w:val="20"/>
        </w:rPr>
        <w:t>Czy Zamawiający dopuści do postępowania stół operacyjny wyposażony w mechaniczne wypiętrzenie klatki piersiowej?</w:t>
      </w:r>
    </w:p>
    <w:p w:rsidR="00366DEE" w:rsidRDefault="00366DEE" w:rsidP="00366DEE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972ABA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265E15">
        <w:rPr>
          <w:rFonts w:ascii="Tahoma" w:hAnsi="Tahoma" w:cs="Tahoma"/>
          <w:b/>
          <w:sz w:val="20"/>
          <w:szCs w:val="20"/>
          <w:lang w:val="pl-PL" w:eastAsia="pl-PL"/>
        </w:rPr>
        <w:t>Nie</w:t>
      </w:r>
    </w:p>
    <w:p w:rsidR="00972ABA" w:rsidRPr="00972ABA" w:rsidRDefault="00972ABA" w:rsidP="00366DEE">
      <w:pPr>
        <w:pStyle w:val="Tekstpodstawowy"/>
        <w:jc w:val="left"/>
        <w:rPr>
          <w:rFonts w:ascii="Tahoma" w:hAnsi="Tahoma" w:cs="Tahoma"/>
          <w:sz w:val="20"/>
        </w:rPr>
      </w:pPr>
    </w:p>
    <w:p w:rsidR="00972ABA" w:rsidRPr="00366DEE" w:rsidRDefault="00972ABA" w:rsidP="00366DEE">
      <w:pPr>
        <w:pStyle w:val="Tekstpodstawowy"/>
        <w:jc w:val="left"/>
        <w:rPr>
          <w:rFonts w:ascii="Tahoma" w:hAnsi="Tahoma" w:cs="Tahoma"/>
          <w:sz w:val="20"/>
        </w:rPr>
      </w:pPr>
      <w:r w:rsidRPr="00366DEE">
        <w:rPr>
          <w:rFonts w:ascii="Tahoma" w:hAnsi="Tahoma" w:cs="Tahoma"/>
          <w:sz w:val="20"/>
        </w:rPr>
        <w:t xml:space="preserve">Pytanie </w:t>
      </w:r>
      <w:r w:rsidR="00366DEE" w:rsidRPr="00366DEE">
        <w:rPr>
          <w:rFonts w:ascii="Tahoma" w:hAnsi="Tahoma" w:cs="Tahoma"/>
          <w:sz w:val="20"/>
        </w:rPr>
        <w:t xml:space="preserve"> nr </w:t>
      </w:r>
      <w:r w:rsidRPr="00366DEE">
        <w:rPr>
          <w:rFonts w:ascii="Tahoma" w:hAnsi="Tahoma" w:cs="Tahoma"/>
          <w:sz w:val="20"/>
        </w:rPr>
        <w:t>8</w:t>
      </w:r>
    </w:p>
    <w:p w:rsidR="00972ABA" w:rsidRPr="00366DEE" w:rsidRDefault="00972ABA" w:rsidP="00366DEE">
      <w:pPr>
        <w:pStyle w:val="Tekstpodstawowy"/>
        <w:jc w:val="both"/>
        <w:rPr>
          <w:rFonts w:ascii="Tahoma" w:hAnsi="Tahoma" w:cs="Tahoma"/>
          <w:b w:val="0"/>
          <w:sz w:val="20"/>
        </w:rPr>
      </w:pPr>
      <w:r w:rsidRPr="00366DEE">
        <w:rPr>
          <w:rFonts w:ascii="Tahoma" w:hAnsi="Tahoma" w:cs="Tahoma"/>
          <w:b w:val="0"/>
          <w:sz w:val="20"/>
        </w:rPr>
        <w:t xml:space="preserve">Czy Zamawiający dopuści do postępowania stół operacyjny wyposażony w przewodowy pilot </w:t>
      </w:r>
      <w:r w:rsidRPr="00366DEE">
        <w:rPr>
          <w:rFonts w:ascii="Tahoma" w:hAnsi="Tahoma" w:cs="Tahoma"/>
          <w:b w:val="0"/>
          <w:sz w:val="20"/>
        </w:rPr>
        <w:br/>
        <w:t>z sygnalizacją diodową stanu naładowania akumulatorów oraz blokady stołu do podłoża która jest realizowana elektrycznie co jest parametrem lepszym od wymaganego?</w:t>
      </w:r>
    </w:p>
    <w:p w:rsidR="00366DEE" w:rsidRDefault="00366DEE" w:rsidP="00366DEE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972ABA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265E15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972ABA" w:rsidRPr="00972ABA" w:rsidRDefault="00972ABA" w:rsidP="00366DEE">
      <w:pPr>
        <w:pStyle w:val="Tekstpodstawowy"/>
        <w:jc w:val="left"/>
        <w:rPr>
          <w:rFonts w:ascii="Tahoma" w:hAnsi="Tahoma" w:cs="Tahoma"/>
          <w:sz w:val="20"/>
        </w:rPr>
      </w:pPr>
    </w:p>
    <w:p w:rsidR="00972ABA" w:rsidRPr="00366DEE" w:rsidRDefault="00972ABA" w:rsidP="00366DEE">
      <w:pPr>
        <w:pStyle w:val="Tekstpodstawowy"/>
        <w:jc w:val="left"/>
        <w:rPr>
          <w:rFonts w:ascii="Tahoma" w:hAnsi="Tahoma" w:cs="Tahoma"/>
          <w:sz w:val="20"/>
        </w:rPr>
      </w:pPr>
      <w:r w:rsidRPr="00366DEE">
        <w:rPr>
          <w:rFonts w:ascii="Tahoma" w:hAnsi="Tahoma" w:cs="Tahoma"/>
          <w:sz w:val="20"/>
        </w:rPr>
        <w:t xml:space="preserve">Pytanie </w:t>
      </w:r>
      <w:r w:rsidR="00366DEE" w:rsidRPr="00366DEE">
        <w:rPr>
          <w:rFonts w:ascii="Tahoma" w:hAnsi="Tahoma" w:cs="Tahoma"/>
          <w:sz w:val="20"/>
        </w:rPr>
        <w:t xml:space="preserve"> nr </w:t>
      </w:r>
      <w:r w:rsidRPr="00366DEE">
        <w:rPr>
          <w:rFonts w:ascii="Tahoma" w:hAnsi="Tahoma" w:cs="Tahoma"/>
          <w:sz w:val="20"/>
        </w:rPr>
        <w:t>9</w:t>
      </w:r>
    </w:p>
    <w:p w:rsidR="00972ABA" w:rsidRPr="00366DEE" w:rsidRDefault="00972ABA" w:rsidP="00366DEE">
      <w:pPr>
        <w:pStyle w:val="Tekstpodstawowy"/>
        <w:jc w:val="both"/>
        <w:rPr>
          <w:rFonts w:ascii="Tahoma" w:hAnsi="Tahoma" w:cs="Tahoma"/>
          <w:b w:val="0"/>
          <w:sz w:val="20"/>
        </w:rPr>
      </w:pPr>
      <w:r w:rsidRPr="00366DEE">
        <w:rPr>
          <w:rFonts w:ascii="Tahoma" w:hAnsi="Tahoma" w:cs="Tahoma"/>
          <w:b w:val="0"/>
          <w:sz w:val="20"/>
        </w:rPr>
        <w:t xml:space="preserve">Czy Zamawiający dopuści do postępowania stół operacyjny z panelem sterującym umieszczonym </w:t>
      </w:r>
      <w:r w:rsidRPr="00366DEE">
        <w:rPr>
          <w:rFonts w:ascii="Tahoma" w:hAnsi="Tahoma" w:cs="Tahoma"/>
          <w:b w:val="0"/>
          <w:sz w:val="20"/>
        </w:rPr>
        <w:br/>
        <w:t xml:space="preserve">z boku kolumny z możliwością regulacji funkcjami stołu bez przycisku do zmiany orientacji blatu </w:t>
      </w:r>
      <w:r w:rsidRPr="00366DEE">
        <w:rPr>
          <w:rFonts w:ascii="Tahoma" w:hAnsi="Tahoma" w:cs="Tahoma"/>
          <w:b w:val="0"/>
          <w:sz w:val="20"/>
        </w:rPr>
        <w:br/>
        <w:t>i pozycji „0”?</w:t>
      </w:r>
    </w:p>
    <w:p w:rsidR="00366DEE" w:rsidRDefault="00366DEE" w:rsidP="00366DEE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972ABA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265E15">
        <w:rPr>
          <w:rFonts w:ascii="Tahoma" w:hAnsi="Tahoma" w:cs="Tahoma"/>
          <w:b/>
          <w:sz w:val="20"/>
          <w:szCs w:val="20"/>
          <w:lang w:val="pl-PL" w:eastAsia="pl-PL"/>
        </w:rPr>
        <w:t>Panel sterujący na pilocie oraz na kolumnie stołu</w:t>
      </w:r>
    </w:p>
    <w:p w:rsidR="00972ABA" w:rsidRPr="00972ABA" w:rsidRDefault="00972ABA" w:rsidP="00366DEE">
      <w:pPr>
        <w:pStyle w:val="Tekstpodstawowy"/>
        <w:jc w:val="left"/>
        <w:rPr>
          <w:rFonts w:ascii="Tahoma" w:hAnsi="Tahoma" w:cs="Tahoma"/>
          <w:sz w:val="20"/>
        </w:rPr>
      </w:pPr>
    </w:p>
    <w:p w:rsidR="00972ABA" w:rsidRPr="00366DEE" w:rsidRDefault="00972ABA" w:rsidP="00366DEE">
      <w:pPr>
        <w:pStyle w:val="Tekstpodstawowy"/>
        <w:jc w:val="left"/>
        <w:rPr>
          <w:rFonts w:ascii="Tahoma" w:hAnsi="Tahoma" w:cs="Tahoma"/>
          <w:sz w:val="20"/>
        </w:rPr>
      </w:pPr>
      <w:r w:rsidRPr="00366DEE">
        <w:rPr>
          <w:rFonts w:ascii="Tahoma" w:hAnsi="Tahoma" w:cs="Tahoma"/>
          <w:sz w:val="20"/>
        </w:rPr>
        <w:t xml:space="preserve">Pytanie </w:t>
      </w:r>
      <w:r w:rsidR="00366DEE" w:rsidRPr="00366DEE">
        <w:rPr>
          <w:rFonts w:ascii="Tahoma" w:hAnsi="Tahoma" w:cs="Tahoma"/>
          <w:sz w:val="20"/>
        </w:rPr>
        <w:t xml:space="preserve"> nr </w:t>
      </w:r>
      <w:r w:rsidRPr="00366DEE">
        <w:rPr>
          <w:rFonts w:ascii="Tahoma" w:hAnsi="Tahoma" w:cs="Tahoma"/>
          <w:sz w:val="20"/>
        </w:rPr>
        <w:t>10</w:t>
      </w:r>
    </w:p>
    <w:p w:rsidR="00972ABA" w:rsidRDefault="00972ABA" w:rsidP="00366DEE">
      <w:pPr>
        <w:pStyle w:val="Tekstpodstawowy"/>
        <w:jc w:val="both"/>
        <w:rPr>
          <w:rFonts w:ascii="Tahoma" w:hAnsi="Tahoma" w:cs="Tahoma"/>
          <w:b w:val="0"/>
          <w:sz w:val="20"/>
        </w:rPr>
      </w:pPr>
      <w:r w:rsidRPr="00366DEE">
        <w:rPr>
          <w:rFonts w:ascii="Tahoma" w:hAnsi="Tahoma" w:cs="Tahoma"/>
          <w:b w:val="0"/>
          <w:sz w:val="20"/>
        </w:rPr>
        <w:t xml:space="preserve">Czy Zamawiający dopuści do postępowania stół operacyjny mobilny z czterema kołami o średnicy </w:t>
      </w:r>
      <w:r w:rsidRPr="00366DEE">
        <w:rPr>
          <w:rFonts w:ascii="Tahoma" w:hAnsi="Tahoma" w:cs="Tahoma"/>
          <w:b w:val="0"/>
          <w:sz w:val="20"/>
        </w:rPr>
        <w:br/>
        <w:t>100 mm co jest parametrem minimalnie różnym od wymaganego?</w:t>
      </w:r>
    </w:p>
    <w:p w:rsidR="005E53BF" w:rsidRDefault="005E53BF" w:rsidP="005E53BF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972ABA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E469B3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5E53BF" w:rsidRPr="00366DEE" w:rsidRDefault="005E53BF" w:rsidP="00366DEE">
      <w:pPr>
        <w:pStyle w:val="Tekstpodstawowy"/>
        <w:jc w:val="both"/>
        <w:rPr>
          <w:rFonts w:ascii="Tahoma" w:hAnsi="Tahoma" w:cs="Tahoma"/>
          <w:b w:val="0"/>
          <w:sz w:val="20"/>
        </w:rPr>
      </w:pPr>
    </w:p>
    <w:p w:rsidR="00972ABA" w:rsidRPr="00972ABA" w:rsidRDefault="00972ABA" w:rsidP="00972ABA">
      <w:pPr>
        <w:pStyle w:val="Tekstpodstawowy"/>
        <w:rPr>
          <w:rFonts w:ascii="Tahoma" w:hAnsi="Tahoma" w:cs="Tahoma"/>
          <w:sz w:val="20"/>
        </w:rPr>
      </w:pPr>
    </w:p>
    <w:p w:rsidR="00972ABA" w:rsidRPr="005E53BF" w:rsidRDefault="00972ABA" w:rsidP="005E53BF">
      <w:pPr>
        <w:pStyle w:val="Tekstpodstawowy"/>
        <w:jc w:val="left"/>
        <w:rPr>
          <w:rFonts w:ascii="Tahoma" w:hAnsi="Tahoma" w:cs="Tahoma"/>
          <w:sz w:val="20"/>
        </w:rPr>
      </w:pPr>
      <w:r w:rsidRPr="005E53BF">
        <w:rPr>
          <w:rFonts w:ascii="Tahoma" w:hAnsi="Tahoma" w:cs="Tahoma"/>
          <w:sz w:val="20"/>
        </w:rPr>
        <w:t xml:space="preserve">Pytanie </w:t>
      </w:r>
      <w:r w:rsidR="005E53BF" w:rsidRPr="005E53BF">
        <w:rPr>
          <w:rFonts w:ascii="Tahoma" w:hAnsi="Tahoma" w:cs="Tahoma"/>
          <w:sz w:val="20"/>
        </w:rPr>
        <w:t xml:space="preserve"> nr </w:t>
      </w:r>
      <w:r w:rsidRPr="005E53BF">
        <w:rPr>
          <w:rFonts w:ascii="Tahoma" w:hAnsi="Tahoma" w:cs="Tahoma"/>
          <w:sz w:val="20"/>
        </w:rPr>
        <w:t>11</w:t>
      </w:r>
    </w:p>
    <w:p w:rsidR="00972ABA" w:rsidRDefault="00972ABA" w:rsidP="005E53BF">
      <w:pPr>
        <w:pStyle w:val="Tekstpodstawowy"/>
        <w:jc w:val="both"/>
        <w:rPr>
          <w:rFonts w:ascii="Tahoma" w:hAnsi="Tahoma" w:cs="Tahoma"/>
          <w:b w:val="0"/>
          <w:sz w:val="20"/>
        </w:rPr>
      </w:pPr>
      <w:r w:rsidRPr="005E53BF">
        <w:rPr>
          <w:rFonts w:ascii="Tahoma" w:hAnsi="Tahoma" w:cs="Tahoma"/>
          <w:b w:val="0"/>
          <w:sz w:val="20"/>
        </w:rPr>
        <w:t>Czy Zamawiający dopuści do postępowania stół operacyjny blokowany do podłoża elektrycznie co jest parametrem lepszym od wymaganego?</w:t>
      </w:r>
    </w:p>
    <w:p w:rsidR="005E53BF" w:rsidRDefault="005E53BF" w:rsidP="005E53BF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972ABA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B8788E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5E53BF" w:rsidRPr="005E53BF" w:rsidRDefault="005E53BF" w:rsidP="005E53BF">
      <w:pPr>
        <w:pStyle w:val="Tekstpodstawowy"/>
        <w:jc w:val="both"/>
        <w:rPr>
          <w:rFonts w:ascii="Tahoma" w:hAnsi="Tahoma" w:cs="Tahoma"/>
          <w:b w:val="0"/>
          <w:sz w:val="20"/>
        </w:rPr>
      </w:pPr>
    </w:p>
    <w:p w:rsidR="00972ABA" w:rsidRPr="00972ABA" w:rsidRDefault="00972ABA" w:rsidP="00972ABA">
      <w:pPr>
        <w:jc w:val="both"/>
        <w:rPr>
          <w:rFonts w:ascii="Tahoma" w:hAnsi="Tahoma" w:cs="Tahoma"/>
          <w:b/>
          <w:sz w:val="20"/>
          <w:szCs w:val="20"/>
        </w:rPr>
      </w:pPr>
    </w:p>
    <w:p w:rsidR="00972ABA" w:rsidRPr="00972ABA" w:rsidRDefault="00972ABA" w:rsidP="00972ABA">
      <w:pPr>
        <w:rPr>
          <w:rFonts w:ascii="Tahoma" w:hAnsi="Tahoma" w:cs="Tahoma"/>
          <w:sz w:val="20"/>
          <w:szCs w:val="20"/>
        </w:rPr>
      </w:pPr>
    </w:p>
    <w:p w:rsidR="00972ABA" w:rsidRPr="00972ABA" w:rsidRDefault="00972ABA" w:rsidP="005E53BF">
      <w:pPr>
        <w:pStyle w:val="Tekstpodstawowy"/>
        <w:jc w:val="left"/>
        <w:rPr>
          <w:rFonts w:ascii="Tahoma" w:hAnsi="Tahoma" w:cs="Tahoma"/>
          <w:b w:val="0"/>
          <w:bCs/>
          <w:smallCaps/>
          <w:sz w:val="20"/>
          <w:u w:val="single"/>
        </w:rPr>
      </w:pPr>
      <w:r w:rsidRPr="00972ABA">
        <w:rPr>
          <w:rFonts w:ascii="Tahoma" w:hAnsi="Tahoma" w:cs="Tahoma"/>
          <w:b w:val="0"/>
          <w:bCs/>
          <w:smallCaps/>
          <w:sz w:val="20"/>
          <w:u w:val="single"/>
        </w:rPr>
        <w:t>Pytania dotyczące SIWZ</w:t>
      </w:r>
    </w:p>
    <w:p w:rsidR="00265E15" w:rsidRPr="00265E15" w:rsidRDefault="00972ABA" w:rsidP="00265E15">
      <w:pPr>
        <w:pStyle w:val="Tekstpodstawowy"/>
        <w:jc w:val="left"/>
        <w:rPr>
          <w:rFonts w:ascii="Tahoma" w:hAnsi="Tahoma" w:cs="Tahoma"/>
          <w:sz w:val="20"/>
          <w:u w:val="single"/>
        </w:rPr>
      </w:pPr>
      <w:r w:rsidRPr="00265E15">
        <w:rPr>
          <w:rFonts w:ascii="Tahoma" w:hAnsi="Tahoma" w:cs="Tahoma"/>
          <w:sz w:val="20"/>
          <w:u w:val="single"/>
        </w:rPr>
        <w:lastRenderedPageBreak/>
        <w:t xml:space="preserve">Pytanie </w:t>
      </w:r>
      <w:r w:rsidR="00265E15" w:rsidRPr="00265E15">
        <w:rPr>
          <w:rFonts w:ascii="Tahoma" w:hAnsi="Tahoma" w:cs="Tahoma"/>
          <w:sz w:val="20"/>
          <w:u w:val="single"/>
        </w:rPr>
        <w:t xml:space="preserve">nr </w:t>
      </w:r>
      <w:r w:rsidRPr="00265E15">
        <w:rPr>
          <w:rFonts w:ascii="Tahoma" w:hAnsi="Tahoma" w:cs="Tahoma"/>
          <w:sz w:val="20"/>
          <w:u w:val="single"/>
        </w:rPr>
        <w:t>1</w:t>
      </w:r>
      <w:r w:rsidR="00265E15" w:rsidRPr="00265E15">
        <w:rPr>
          <w:rFonts w:ascii="Tahoma" w:hAnsi="Tahoma" w:cs="Tahoma"/>
          <w:sz w:val="20"/>
          <w:u w:val="single"/>
        </w:rPr>
        <w:t xml:space="preserve">2 </w:t>
      </w:r>
    </w:p>
    <w:p w:rsidR="00972ABA" w:rsidRPr="00972ABA" w:rsidRDefault="00972ABA" w:rsidP="00265E15">
      <w:pPr>
        <w:pStyle w:val="Tekstpodstawowy"/>
        <w:jc w:val="left"/>
        <w:rPr>
          <w:rFonts w:ascii="Tahoma" w:hAnsi="Tahoma" w:cs="Tahoma"/>
          <w:b w:val="0"/>
          <w:sz w:val="20"/>
        </w:rPr>
      </w:pPr>
      <w:r w:rsidRPr="00972ABA">
        <w:rPr>
          <w:rFonts w:ascii="Tahoma" w:hAnsi="Tahoma" w:cs="Tahoma"/>
          <w:b w:val="0"/>
          <w:sz w:val="20"/>
        </w:rPr>
        <w:t xml:space="preserve"> dotyczy rozdziału XIII pkt 1.2</w:t>
      </w:r>
    </w:p>
    <w:p w:rsidR="00972ABA" w:rsidRPr="00265E15" w:rsidRDefault="00972ABA" w:rsidP="00265E15">
      <w:pPr>
        <w:pStyle w:val="Tekstpodstawowy"/>
        <w:jc w:val="both"/>
        <w:rPr>
          <w:rFonts w:ascii="Tahoma" w:hAnsi="Tahoma" w:cs="Tahoma"/>
          <w:b w:val="0"/>
          <w:sz w:val="20"/>
        </w:rPr>
      </w:pPr>
      <w:r w:rsidRPr="00265E15">
        <w:rPr>
          <w:rFonts w:ascii="Tahoma" w:hAnsi="Tahoma" w:cs="Tahoma"/>
          <w:b w:val="0"/>
          <w:sz w:val="20"/>
        </w:rPr>
        <w:t xml:space="preserve">Czy w podaniu punktacji za oferowany okres gwarancji nie zaszła omyłka? </w:t>
      </w:r>
    </w:p>
    <w:p w:rsidR="00972ABA" w:rsidRDefault="00972ABA" w:rsidP="00265E15">
      <w:pPr>
        <w:pStyle w:val="Tekstpodstawowy"/>
        <w:jc w:val="both"/>
        <w:rPr>
          <w:rFonts w:ascii="Tahoma" w:hAnsi="Tahoma" w:cs="Tahoma"/>
          <w:b w:val="0"/>
          <w:sz w:val="20"/>
        </w:rPr>
      </w:pPr>
      <w:r w:rsidRPr="00265E15">
        <w:rPr>
          <w:rFonts w:ascii="Tahoma" w:hAnsi="Tahoma" w:cs="Tahoma"/>
          <w:b w:val="0"/>
          <w:sz w:val="20"/>
        </w:rPr>
        <w:t>Najdłuższy okres gwarancji „72 miesiące” jest oceniany na 20 pkt, natomiast w zdaniu następnym mowa jest o 40 pkt jako najwyższej liczbie punktów do uzyskania w kryterium gwarancja.</w:t>
      </w:r>
    </w:p>
    <w:p w:rsidR="00265E15" w:rsidRDefault="00265E15" w:rsidP="00265E15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972ABA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E469B3">
        <w:rPr>
          <w:rFonts w:ascii="Tahoma" w:hAnsi="Tahoma" w:cs="Tahoma"/>
          <w:b/>
          <w:sz w:val="20"/>
          <w:szCs w:val="20"/>
          <w:lang w:val="pl-PL" w:eastAsia="pl-PL"/>
        </w:rPr>
        <w:t>Tak, zaszła omyłka.Punktacja prawidłowa:</w:t>
      </w:r>
    </w:p>
    <w:p w:rsidR="00E469B3" w:rsidRDefault="00E469B3" w:rsidP="00265E15">
      <w:pPr>
        <w:rPr>
          <w:rFonts w:ascii="Tahoma" w:hAnsi="Tahoma" w:cs="Tahoma"/>
          <w:b/>
          <w:sz w:val="20"/>
          <w:szCs w:val="20"/>
          <w:lang w:val="pl-PL" w:eastAsia="pl-PL"/>
        </w:rPr>
      </w:pPr>
      <w:r>
        <w:rPr>
          <w:rFonts w:ascii="Tahoma" w:hAnsi="Tahoma" w:cs="Tahoma"/>
          <w:b/>
          <w:sz w:val="20"/>
          <w:szCs w:val="20"/>
          <w:lang w:val="pl-PL" w:eastAsia="pl-PL"/>
        </w:rPr>
        <w:t>24</w:t>
      </w:r>
      <w:r w:rsidR="00462480">
        <w:rPr>
          <w:rFonts w:ascii="Tahoma" w:hAnsi="Tahoma" w:cs="Tahoma"/>
          <w:b/>
          <w:sz w:val="20"/>
          <w:szCs w:val="20"/>
          <w:lang w:val="pl-PL" w:eastAsia="pl-PL"/>
        </w:rPr>
        <w:t xml:space="preserve"> m-cy </w:t>
      </w:r>
      <w:r>
        <w:rPr>
          <w:rFonts w:ascii="Tahoma" w:hAnsi="Tahoma" w:cs="Tahoma"/>
          <w:b/>
          <w:sz w:val="20"/>
          <w:szCs w:val="20"/>
          <w:lang w:val="pl-PL" w:eastAsia="pl-PL"/>
        </w:rPr>
        <w:t>-</w:t>
      </w:r>
      <w:r w:rsidR="00462480">
        <w:rPr>
          <w:rFonts w:ascii="Tahoma" w:hAnsi="Tahoma" w:cs="Tahoma"/>
          <w:b/>
          <w:sz w:val="20"/>
          <w:szCs w:val="20"/>
          <w:lang w:val="pl-PL" w:eastAsia="pl-PL"/>
        </w:rPr>
        <w:t xml:space="preserve">  </w:t>
      </w:r>
      <w:r>
        <w:rPr>
          <w:rFonts w:ascii="Tahoma" w:hAnsi="Tahoma" w:cs="Tahoma"/>
          <w:b/>
          <w:sz w:val="20"/>
          <w:szCs w:val="20"/>
          <w:lang w:val="pl-PL" w:eastAsia="pl-PL"/>
        </w:rPr>
        <w:t>0 pkt.</w:t>
      </w:r>
    </w:p>
    <w:p w:rsidR="00E469B3" w:rsidRDefault="00E469B3" w:rsidP="00265E15">
      <w:pPr>
        <w:rPr>
          <w:rFonts w:ascii="Tahoma" w:hAnsi="Tahoma" w:cs="Tahoma"/>
          <w:b/>
          <w:sz w:val="20"/>
          <w:szCs w:val="20"/>
          <w:lang w:val="pl-PL" w:eastAsia="pl-PL"/>
        </w:rPr>
      </w:pPr>
      <w:r>
        <w:rPr>
          <w:rFonts w:ascii="Tahoma" w:hAnsi="Tahoma" w:cs="Tahoma"/>
          <w:b/>
          <w:sz w:val="20"/>
          <w:szCs w:val="20"/>
          <w:lang w:val="pl-PL" w:eastAsia="pl-PL"/>
        </w:rPr>
        <w:t>36</w:t>
      </w:r>
      <w:r w:rsidR="00462480">
        <w:rPr>
          <w:rFonts w:ascii="Tahoma" w:hAnsi="Tahoma" w:cs="Tahoma"/>
          <w:b/>
          <w:sz w:val="20"/>
          <w:szCs w:val="20"/>
          <w:lang w:val="pl-PL" w:eastAsia="pl-PL"/>
        </w:rPr>
        <w:t xml:space="preserve"> m-cy </w:t>
      </w:r>
      <w:r>
        <w:rPr>
          <w:rFonts w:ascii="Tahoma" w:hAnsi="Tahoma" w:cs="Tahoma"/>
          <w:b/>
          <w:sz w:val="20"/>
          <w:szCs w:val="20"/>
          <w:lang w:val="pl-PL" w:eastAsia="pl-PL"/>
        </w:rPr>
        <w:t>-10 pkt.</w:t>
      </w:r>
    </w:p>
    <w:p w:rsidR="00E469B3" w:rsidRDefault="00E469B3" w:rsidP="00265E15">
      <w:pPr>
        <w:rPr>
          <w:rFonts w:ascii="Tahoma" w:hAnsi="Tahoma" w:cs="Tahoma"/>
          <w:b/>
          <w:sz w:val="20"/>
          <w:szCs w:val="20"/>
          <w:lang w:val="pl-PL" w:eastAsia="pl-PL"/>
        </w:rPr>
      </w:pPr>
      <w:r>
        <w:rPr>
          <w:rFonts w:ascii="Tahoma" w:hAnsi="Tahoma" w:cs="Tahoma"/>
          <w:b/>
          <w:sz w:val="20"/>
          <w:szCs w:val="20"/>
          <w:lang w:val="pl-PL" w:eastAsia="pl-PL"/>
        </w:rPr>
        <w:t>48</w:t>
      </w:r>
      <w:r w:rsidR="00462480">
        <w:rPr>
          <w:rFonts w:ascii="Tahoma" w:hAnsi="Tahoma" w:cs="Tahoma"/>
          <w:b/>
          <w:sz w:val="20"/>
          <w:szCs w:val="20"/>
          <w:lang w:val="pl-PL" w:eastAsia="pl-PL"/>
        </w:rPr>
        <w:t xml:space="preserve"> m-cy </w:t>
      </w:r>
      <w:r>
        <w:rPr>
          <w:rFonts w:ascii="Tahoma" w:hAnsi="Tahoma" w:cs="Tahoma"/>
          <w:b/>
          <w:sz w:val="20"/>
          <w:szCs w:val="20"/>
          <w:lang w:val="pl-PL" w:eastAsia="pl-PL"/>
        </w:rPr>
        <w:t>-20 pkt.</w:t>
      </w:r>
    </w:p>
    <w:p w:rsidR="00E469B3" w:rsidRDefault="00E469B3" w:rsidP="00265E15">
      <w:pPr>
        <w:rPr>
          <w:rFonts w:ascii="Tahoma" w:hAnsi="Tahoma" w:cs="Tahoma"/>
          <w:b/>
          <w:sz w:val="20"/>
          <w:szCs w:val="20"/>
          <w:lang w:val="pl-PL" w:eastAsia="pl-PL"/>
        </w:rPr>
      </w:pPr>
      <w:r>
        <w:rPr>
          <w:rFonts w:ascii="Tahoma" w:hAnsi="Tahoma" w:cs="Tahoma"/>
          <w:b/>
          <w:sz w:val="20"/>
          <w:szCs w:val="20"/>
          <w:lang w:val="pl-PL" w:eastAsia="pl-PL"/>
        </w:rPr>
        <w:t>60</w:t>
      </w:r>
      <w:r w:rsidR="00462480">
        <w:rPr>
          <w:rFonts w:ascii="Tahoma" w:hAnsi="Tahoma" w:cs="Tahoma"/>
          <w:b/>
          <w:sz w:val="20"/>
          <w:szCs w:val="20"/>
          <w:lang w:val="pl-PL" w:eastAsia="pl-PL"/>
        </w:rPr>
        <w:t xml:space="preserve"> m-cy </w:t>
      </w:r>
      <w:r>
        <w:rPr>
          <w:rFonts w:ascii="Tahoma" w:hAnsi="Tahoma" w:cs="Tahoma"/>
          <w:b/>
          <w:sz w:val="20"/>
          <w:szCs w:val="20"/>
          <w:lang w:val="pl-PL" w:eastAsia="pl-PL"/>
        </w:rPr>
        <w:t>-30 pkt.</w:t>
      </w:r>
    </w:p>
    <w:p w:rsidR="00E469B3" w:rsidRDefault="00E469B3" w:rsidP="00265E15">
      <w:pPr>
        <w:rPr>
          <w:rFonts w:ascii="Tahoma" w:hAnsi="Tahoma" w:cs="Tahoma"/>
          <w:b/>
          <w:sz w:val="20"/>
          <w:szCs w:val="20"/>
          <w:lang w:val="pl-PL" w:eastAsia="pl-PL"/>
        </w:rPr>
      </w:pPr>
      <w:r>
        <w:rPr>
          <w:rFonts w:ascii="Tahoma" w:hAnsi="Tahoma" w:cs="Tahoma"/>
          <w:b/>
          <w:sz w:val="20"/>
          <w:szCs w:val="20"/>
          <w:lang w:val="pl-PL" w:eastAsia="pl-PL"/>
        </w:rPr>
        <w:t>72</w:t>
      </w:r>
      <w:r w:rsidR="00462480">
        <w:rPr>
          <w:rFonts w:ascii="Tahoma" w:hAnsi="Tahoma" w:cs="Tahoma"/>
          <w:b/>
          <w:sz w:val="20"/>
          <w:szCs w:val="20"/>
          <w:lang w:val="pl-PL" w:eastAsia="pl-PL"/>
        </w:rPr>
        <w:t xml:space="preserve"> m-cy </w:t>
      </w:r>
      <w:r>
        <w:rPr>
          <w:rFonts w:ascii="Tahoma" w:hAnsi="Tahoma" w:cs="Tahoma"/>
          <w:b/>
          <w:sz w:val="20"/>
          <w:szCs w:val="20"/>
          <w:lang w:val="pl-PL" w:eastAsia="pl-PL"/>
        </w:rPr>
        <w:t>-40 pkt.</w:t>
      </w:r>
    </w:p>
    <w:p w:rsidR="00265E15" w:rsidRPr="00265E15" w:rsidRDefault="00265E15" w:rsidP="00265E15">
      <w:pPr>
        <w:pStyle w:val="Tekstpodstawowy"/>
        <w:jc w:val="both"/>
        <w:rPr>
          <w:rFonts w:ascii="Tahoma" w:hAnsi="Tahoma" w:cs="Tahoma"/>
          <w:b w:val="0"/>
          <w:sz w:val="20"/>
        </w:rPr>
      </w:pPr>
    </w:p>
    <w:p w:rsidR="00E65465" w:rsidRPr="00265E15" w:rsidRDefault="00E65465" w:rsidP="00265E15">
      <w:pPr>
        <w:jc w:val="both"/>
        <w:rPr>
          <w:rFonts w:ascii="Tahoma" w:hAnsi="Tahoma" w:cs="Tahoma"/>
          <w:sz w:val="20"/>
          <w:szCs w:val="20"/>
        </w:rPr>
      </w:pPr>
    </w:p>
    <w:sectPr w:rsidR="00E65465" w:rsidRPr="00265E15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9B3" w:rsidRDefault="00E469B3" w:rsidP="009D3230">
      <w:r>
        <w:separator/>
      </w:r>
    </w:p>
  </w:endnote>
  <w:endnote w:type="continuationSeparator" w:id="0">
    <w:p w:rsidR="00E469B3" w:rsidRDefault="00E469B3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9B3" w:rsidRDefault="00E469B3" w:rsidP="009D3230">
      <w:r>
        <w:separator/>
      </w:r>
    </w:p>
  </w:footnote>
  <w:footnote w:type="continuationSeparator" w:id="0">
    <w:p w:rsidR="00E469B3" w:rsidRDefault="00E469B3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E469B3" w:rsidTr="009D3230">
      <w:trPr>
        <w:trHeight w:val="2264"/>
        <w:jc w:val="center"/>
      </w:trPr>
      <w:tc>
        <w:tcPr>
          <w:tcW w:w="2779" w:type="dxa"/>
        </w:tcPr>
        <w:p w:rsidR="00E469B3" w:rsidRPr="00AE7B28" w:rsidRDefault="00E469B3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E469B3" w:rsidRDefault="00E469B3" w:rsidP="009D3230">
          <w:pPr>
            <w:ind w:right="281"/>
            <w:jc w:val="right"/>
            <w:rPr>
              <w:b/>
            </w:rPr>
          </w:pPr>
        </w:p>
        <w:p w:rsidR="00E469B3" w:rsidRDefault="00E469B3" w:rsidP="009D323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E469B3" w:rsidRDefault="00E469B3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E469B3" w:rsidRDefault="00E469B3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69B3" w:rsidRDefault="00E469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B40B6"/>
    <w:multiLevelType w:val="hybridMultilevel"/>
    <w:tmpl w:val="6FB61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91AB9"/>
    <w:multiLevelType w:val="hybridMultilevel"/>
    <w:tmpl w:val="430A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D2D58"/>
    <w:multiLevelType w:val="hybridMultilevel"/>
    <w:tmpl w:val="2A8A58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81714D"/>
    <w:multiLevelType w:val="hybridMultilevel"/>
    <w:tmpl w:val="1C0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55FB8"/>
    <w:multiLevelType w:val="multilevel"/>
    <w:tmpl w:val="E4CC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D16C2"/>
    <w:multiLevelType w:val="hybridMultilevel"/>
    <w:tmpl w:val="B0DA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668AF"/>
    <w:multiLevelType w:val="hybridMultilevel"/>
    <w:tmpl w:val="BE32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21D6D"/>
    <w:multiLevelType w:val="hybridMultilevel"/>
    <w:tmpl w:val="4864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55DE0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62C3A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021B2"/>
    <w:rsid w:val="0005264E"/>
    <w:rsid w:val="00074A63"/>
    <w:rsid w:val="000832B6"/>
    <w:rsid w:val="000E2264"/>
    <w:rsid w:val="00144743"/>
    <w:rsid w:val="001651AA"/>
    <w:rsid w:val="00195872"/>
    <w:rsid w:val="001A5163"/>
    <w:rsid w:val="00235D74"/>
    <w:rsid w:val="00240191"/>
    <w:rsid w:val="00254712"/>
    <w:rsid w:val="00260EEA"/>
    <w:rsid w:val="00265E15"/>
    <w:rsid w:val="002920A7"/>
    <w:rsid w:val="002D104E"/>
    <w:rsid w:val="002E308F"/>
    <w:rsid w:val="003258AB"/>
    <w:rsid w:val="003476E6"/>
    <w:rsid w:val="00366DEE"/>
    <w:rsid w:val="00385DC3"/>
    <w:rsid w:val="003959C7"/>
    <w:rsid w:val="003A505E"/>
    <w:rsid w:val="003B4B00"/>
    <w:rsid w:val="003C4BBD"/>
    <w:rsid w:val="003D2658"/>
    <w:rsid w:val="004048BA"/>
    <w:rsid w:val="004264E5"/>
    <w:rsid w:val="0045306E"/>
    <w:rsid w:val="00457842"/>
    <w:rsid w:val="00462480"/>
    <w:rsid w:val="004879C8"/>
    <w:rsid w:val="00492E43"/>
    <w:rsid w:val="004B4B65"/>
    <w:rsid w:val="004D009D"/>
    <w:rsid w:val="004D0B77"/>
    <w:rsid w:val="004D1FBA"/>
    <w:rsid w:val="004F2C43"/>
    <w:rsid w:val="00513BCE"/>
    <w:rsid w:val="00537C42"/>
    <w:rsid w:val="00541F37"/>
    <w:rsid w:val="00563FA7"/>
    <w:rsid w:val="00586B43"/>
    <w:rsid w:val="00594D56"/>
    <w:rsid w:val="00595B11"/>
    <w:rsid w:val="00597E01"/>
    <w:rsid w:val="005C34F7"/>
    <w:rsid w:val="005D7FD8"/>
    <w:rsid w:val="005E53BF"/>
    <w:rsid w:val="00640E7D"/>
    <w:rsid w:val="00690E2F"/>
    <w:rsid w:val="0069704F"/>
    <w:rsid w:val="006B1AE4"/>
    <w:rsid w:val="006B1B0A"/>
    <w:rsid w:val="006C00AD"/>
    <w:rsid w:val="006C4EDE"/>
    <w:rsid w:val="006D1F23"/>
    <w:rsid w:val="006E4F34"/>
    <w:rsid w:val="0072596E"/>
    <w:rsid w:val="00752D11"/>
    <w:rsid w:val="007B6C7F"/>
    <w:rsid w:val="007F0840"/>
    <w:rsid w:val="0080218C"/>
    <w:rsid w:val="00853B26"/>
    <w:rsid w:val="00853DA5"/>
    <w:rsid w:val="0089090A"/>
    <w:rsid w:val="008C7913"/>
    <w:rsid w:val="008E4DBD"/>
    <w:rsid w:val="009342BB"/>
    <w:rsid w:val="00967AA5"/>
    <w:rsid w:val="009711BE"/>
    <w:rsid w:val="00972ABA"/>
    <w:rsid w:val="009B6383"/>
    <w:rsid w:val="009C1F6B"/>
    <w:rsid w:val="009D3230"/>
    <w:rsid w:val="009D4C1C"/>
    <w:rsid w:val="009E3B1C"/>
    <w:rsid w:val="00A378A0"/>
    <w:rsid w:val="00A41FD1"/>
    <w:rsid w:val="00A55FD0"/>
    <w:rsid w:val="00A87AEA"/>
    <w:rsid w:val="00B061AC"/>
    <w:rsid w:val="00B12086"/>
    <w:rsid w:val="00B3016D"/>
    <w:rsid w:val="00B80CC7"/>
    <w:rsid w:val="00B8788E"/>
    <w:rsid w:val="00BB3F13"/>
    <w:rsid w:val="00BD62D2"/>
    <w:rsid w:val="00BD6984"/>
    <w:rsid w:val="00C10C0C"/>
    <w:rsid w:val="00C21196"/>
    <w:rsid w:val="00C44EE0"/>
    <w:rsid w:val="00C52111"/>
    <w:rsid w:val="00CA25E4"/>
    <w:rsid w:val="00CB38FA"/>
    <w:rsid w:val="00CB5549"/>
    <w:rsid w:val="00CB60E0"/>
    <w:rsid w:val="00CD29CF"/>
    <w:rsid w:val="00CD335D"/>
    <w:rsid w:val="00CE39F3"/>
    <w:rsid w:val="00CF72FB"/>
    <w:rsid w:val="00D3798A"/>
    <w:rsid w:val="00D51CF0"/>
    <w:rsid w:val="00D545FE"/>
    <w:rsid w:val="00D67F80"/>
    <w:rsid w:val="00D75EC2"/>
    <w:rsid w:val="00D91386"/>
    <w:rsid w:val="00DD7F52"/>
    <w:rsid w:val="00DE6FFE"/>
    <w:rsid w:val="00E27D16"/>
    <w:rsid w:val="00E40F4D"/>
    <w:rsid w:val="00E469B3"/>
    <w:rsid w:val="00E52735"/>
    <w:rsid w:val="00E65465"/>
    <w:rsid w:val="00EC1EE5"/>
    <w:rsid w:val="00ED0B0D"/>
    <w:rsid w:val="00F3360B"/>
    <w:rsid w:val="00F34EF2"/>
    <w:rsid w:val="00F3781E"/>
    <w:rsid w:val="00F53238"/>
    <w:rsid w:val="00F97193"/>
    <w:rsid w:val="00FA4D67"/>
    <w:rsid w:val="00FC2846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2D104E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Default">
    <w:name w:val="Default"/>
    <w:rsid w:val="002D1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546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estern">
    <w:name w:val="western"/>
    <w:basedOn w:val="Normalny"/>
    <w:rsid w:val="0072596E"/>
    <w:pPr>
      <w:spacing w:before="100" w:line="276" w:lineRule="auto"/>
    </w:pPr>
    <w:rPr>
      <w:rFonts w:ascii="Verdana" w:hAnsi="Verdana" w:cs="Verdana"/>
      <w:color w:val="666666"/>
      <w:kern w:val="1"/>
      <w:sz w:val="20"/>
      <w:szCs w:val="20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19</cp:revision>
  <cp:lastPrinted>2018-01-11T10:14:00Z</cp:lastPrinted>
  <dcterms:created xsi:type="dcterms:W3CDTF">2018-01-09T07:24:00Z</dcterms:created>
  <dcterms:modified xsi:type="dcterms:W3CDTF">2018-02-20T09:15:00Z</dcterms:modified>
</cp:coreProperties>
</file>